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F4EC8" w14:textId="77777777" w:rsidR="0036379C" w:rsidRPr="00F8337E" w:rsidRDefault="0036379C" w:rsidP="0036379C">
      <w:pPr>
        <w:pStyle w:val="Antrat1"/>
        <w:jc w:val="right"/>
        <w:rPr>
          <w:rFonts w:ascii="Times New Roman" w:hAnsi="Times New Roman" w:cs="Times New Roman"/>
          <w:sz w:val="24"/>
          <w:szCs w:val="24"/>
        </w:rPr>
      </w:pPr>
      <w:r w:rsidRPr="00F8337E">
        <w:rPr>
          <w:rFonts w:ascii="Times New Roman" w:hAnsi="Times New Roman" w:cs="Times New Roman"/>
          <w:sz w:val="24"/>
          <w:szCs w:val="24"/>
        </w:rPr>
        <w:t xml:space="preserve">Pirkimo sąlygų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8337E">
        <w:rPr>
          <w:rFonts w:ascii="Times New Roman" w:hAnsi="Times New Roman" w:cs="Times New Roman"/>
          <w:sz w:val="24"/>
          <w:szCs w:val="24"/>
        </w:rPr>
        <w:t xml:space="preserve"> priedas „Nacionalinio saugumo reikalavimų atitikties deklaracija“</w:t>
      </w:r>
    </w:p>
    <w:p w14:paraId="0FCE305E" w14:textId="77777777" w:rsidR="0036379C" w:rsidRPr="00F0499F" w:rsidRDefault="0036379C" w:rsidP="0036379C"/>
    <w:p w14:paraId="7422343A" w14:textId="77777777" w:rsidR="0036379C" w:rsidRPr="00362B24" w:rsidRDefault="0036379C" w:rsidP="0036379C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362B24">
        <w:rPr>
          <w:rFonts w:ascii="Times New Roman" w:eastAsia="Times New Roman" w:hAnsi="Times New Roman" w:cs="Times New Roman"/>
          <w:b/>
          <w:sz w:val="20"/>
          <w:szCs w:val="20"/>
        </w:rPr>
        <w:t>(Nacionalinio saugumo reikalavimų atitikties deklaracijos tipinė forma)</w:t>
      </w:r>
    </w:p>
    <w:p w14:paraId="5F3A8A1B" w14:textId="2D958254" w:rsidR="0036379C" w:rsidRPr="0036379C" w:rsidRDefault="0036379C" w:rsidP="0036379C">
      <w:pPr>
        <w:widowControl w:val="0"/>
        <w:tabs>
          <w:tab w:val="right" w:leader="underscore" w:pos="9638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379C">
        <w:rPr>
          <w:rFonts w:ascii="Times New Roman" w:eastAsia="Times New Roman" w:hAnsi="Times New Roman" w:cs="Times New Roman"/>
          <w:b/>
          <w:bCs/>
          <w:sz w:val="24"/>
          <w:szCs w:val="24"/>
        </w:rPr>
        <w:t>UAB Tradintek</w:t>
      </w:r>
    </w:p>
    <w:p w14:paraId="63D12385" w14:textId="77777777" w:rsidR="0036379C" w:rsidRPr="00362B24" w:rsidRDefault="0036379C" w:rsidP="0036379C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62B24">
        <w:rPr>
          <w:rFonts w:ascii="Times New Roman" w:eastAsia="Times New Roman" w:hAnsi="Times New Roman" w:cs="Times New Roman"/>
          <w:sz w:val="16"/>
          <w:szCs w:val="16"/>
        </w:rPr>
        <w:t>(</w:t>
      </w:r>
      <w:r w:rsidRPr="00362B24">
        <w:rPr>
          <w:rFonts w:ascii="Times New Roman" w:eastAsia="Times New Roman" w:hAnsi="Times New Roman" w:cs="Times New Roman"/>
          <w:i/>
          <w:iCs/>
          <w:sz w:val="16"/>
          <w:szCs w:val="16"/>
        </w:rPr>
        <w:t>tiekėjo pavadinimas</w:t>
      </w:r>
      <w:r w:rsidRPr="00362B24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694C8CDD" w14:textId="334FFF54" w:rsidR="0036379C" w:rsidRPr="00362B24" w:rsidRDefault="0036379C" w:rsidP="0036379C">
      <w:pPr>
        <w:widowControl w:val="0"/>
        <w:tabs>
          <w:tab w:val="right" w:leader="underscore" w:pos="9638"/>
        </w:tabs>
        <w:suppressAutoHyphens/>
        <w:spacing w:after="0" w:line="240" w:lineRule="auto"/>
        <w:ind w:firstLine="720"/>
        <w:jc w:val="center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VšĮ Lazdijų rajono savivaldybės sveikatos centras</w:t>
      </w:r>
    </w:p>
    <w:p w14:paraId="38C4FB8A" w14:textId="77777777" w:rsidR="0036379C" w:rsidRPr="00362B24" w:rsidRDefault="0036379C" w:rsidP="0036379C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  <w:r w:rsidRPr="00362B24">
        <w:rPr>
          <w:rFonts w:ascii="Times New Roman" w:eastAsia="Calibri" w:hAnsi="Times New Roman" w:cs="Times New Roman"/>
          <w:iCs/>
          <w:sz w:val="16"/>
          <w:szCs w:val="16"/>
        </w:rPr>
        <w:t>(</w:t>
      </w:r>
      <w:r w:rsidRPr="00362B24">
        <w:rPr>
          <w:rFonts w:ascii="Times New Roman" w:eastAsia="Calibri" w:hAnsi="Times New Roman" w:cs="Times New Roman"/>
          <w:i/>
          <w:sz w:val="16"/>
          <w:szCs w:val="16"/>
        </w:rPr>
        <w:t>adresatas (perkančiosios organizacijos/perkančiojo subjekto pavadinimas</w:t>
      </w:r>
      <w:r w:rsidRPr="00362B24">
        <w:rPr>
          <w:rFonts w:ascii="Times New Roman" w:eastAsia="Calibri" w:hAnsi="Times New Roman" w:cs="Times New Roman"/>
          <w:iCs/>
          <w:sz w:val="16"/>
          <w:szCs w:val="16"/>
        </w:rPr>
        <w:t>)</w:t>
      </w:r>
    </w:p>
    <w:p w14:paraId="77F29D45" w14:textId="77777777" w:rsidR="0036379C" w:rsidRPr="00362B24" w:rsidRDefault="0036379C" w:rsidP="0036379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31884C7D" w14:textId="77777777" w:rsidR="0036379C" w:rsidRPr="00362B24" w:rsidRDefault="0036379C" w:rsidP="0036379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  <w:r w:rsidRPr="00362B24">
        <w:rPr>
          <w:rFonts w:ascii="Times New Roman" w:eastAsia="Calibri" w:hAnsi="Times New Roman" w:cs="Times New Roman"/>
          <w:b/>
          <w:bCs/>
          <w:sz w:val="20"/>
          <w:szCs w:val="20"/>
        </w:rPr>
        <w:t>NACIONALINIO SAUGUMO REIKALAVIMŲ ATITIKTIES DEKLARACIJA</w:t>
      </w:r>
    </w:p>
    <w:p w14:paraId="54EB2AF4" w14:textId="77777777" w:rsidR="0036379C" w:rsidRPr="00362B24" w:rsidRDefault="0036379C" w:rsidP="0036379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5CDBC0C9" w14:textId="2E4923C9" w:rsidR="0036379C" w:rsidRPr="00362B24" w:rsidRDefault="0036379C" w:rsidP="0036379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362B24">
        <w:rPr>
          <w:rFonts w:ascii="Times New Roman" w:eastAsia="Calibri" w:hAnsi="Times New Roman" w:cs="Times New Roman"/>
          <w:sz w:val="20"/>
          <w:szCs w:val="20"/>
        </w:rPr>
        <w:t>20</w:t>
      </w:r>
      <w:r>
        <w:rPr>
          <w:rFonts w:ascii="Times New Roman" w:eastAsia="Calibri" w:hAnsi="Times New Roman" w:cs="Times New Roman"/>
          <w:sz w:val="20"/>
          <w:szCs w:val="20"/>
        </w:rPr>
        <w:t>25</w:t>
      </w:r>
      <w:r w:rsidRPr="00362B24">
        <w:rPr>
          <w:rFonts w:ascii="Times New Roman" w:eastAsia="Calibri" w:hAnsi="Times New Roman" w:cs="Times New Roman"/>
          <w:sz w:val="20"/>
          <w:szCs w:val="20"/>
        </w:rPr>
        <w:t xml:space="preserve"> m.</w:t>
      </w:r>
      <w:r>
        <w:rPr>
          <w:rFonts w:ascii="Times New Roman" w:eastAsia="Calibri" w:hAnsi="Times New Roman" w:cs="Times New Roman"/>
          <w:sz w:val="20"/>
          <w:szCs w:val="20"/>
        </w:rPr>
        <w:t xml:space="preserve"> rugsėjo </w:t>
      </w:r>
      <w:r w:rsidR="00BF4863">
        <w:rPr>
          <w:rFonts w:ascii="Times New Roman" w:eastAsia="Calibri" w:hAnsi="Times New Roman" w:cs="Times New Roman"/>
          <w:sz w:val="20"/>
          <w:szCs w:val="20"/>
        </w:rPr>
        <w:t>17</w:t>
      </w:r>
      <w:r w:rsidRPr="00362B24">
        <w:rPr>
          <w:rFonts w:ascii="Times New Roman" w:eastAsia="Calibri" w:hAnsi="Times New Roman" w:cs="Times New Roman"/>
          <w:sz w:val="20"/>
          <w:szCs w:val="20"/>
        </w:rPr>
        <w:t xml:space="preserve"> d. Nr. </w:t>
      </w:r>
      <w:r>
        <w:rPr>
          <w:rFonts w:ascii="Times New Roman" w:eastAsia="Calibri" w:hAnsi="Times New Roman" w:cs="Times New Roman"/>
          <w:sz w:val="20"/>
          <w:szCs w:val="20"/>
        </w:rPr>
        <w:t>250904-1</w:t>
      </w:r>
    </w:p>
    <w:p w14:paraId="757FB94E" w14:textId="706F8AD9" w:rsidR="0036379C" w:rsidRPr="00362B24" w:rsidRDefault="0036379C" w:rsidP="0036379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362B24">
        <w:rPr>
          <w:rFonts w:ascii="Times New Roman" w:eastAsia="Calibri" w:hAnsi="Times New Roman" w:cs="Times New Roman"/>
          <w:sz w:val="20"/>
          <w:szCs w:val="20"/>
        </w:rPr>
        <w:t>_________</w:t>
      </w:r>
      <w:r>
        <w:rPr>
          <w:rFonts w:ascii="Times New Roman" w:eastAsia="Calibri" w:hAnsi="Times New Roman" w:cs="Times New Roman"/>
          <w:sz w:val="20"/>
          <w:szCs w:val="20"/>
        </w:rPr>
        <w:t>Vilnius</w:t>
      </w:r>
      <w:r w:rsidRPr="00362B24">
        <w:rPr>
          <w:rFonts w:ascii="Times New Roman" w:eastAsia="Calibri" w:hAnsi="Times New Roman" w:cs="Times New Roman"/>
          <w:sz w:val="20"/>
          <w:szCs w:val="20"/>
        </w:rPr>
        <w:t>__________</w:t>
      </w:r>
    </w:p>
    <w:p w14:paraId="3FF4E0D1" w14:textId="77777777" w:rsidR="0036379C" w:rsidRPr="00362B24" w:rsidRDefault="0036379C" w:rsidP="0036379C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</w:rPr>
      </w:pPr>
      <w:r w:rsidRPr="00362B24">
        <w:rPr>
          <w:rFonts w:ascii="Times New Roman" w:eastAsia="Calibri" w:hAnsi="Times New Roman" w:cs="Times New Roman"/>
          <w:i/>
          <w:iCs/>
          <w:sz w:val="16"/>
          <w:szCs w:val="16"/>
        </w:rPr>
        <w:t>(Sudarymo vieta)</w:t>
      </w:r>
    </w:p>
    <w:p w14:paraId="306198F4" w14:textId="659E15E9" w:rsidR="0036379C" w:rsidRPr="00362B24" w:rsidRDefault="0036379C" w:rsidP="0036379C">
      <w:pPr>
        <w:tabs>
          <w:tab w:val="right" w:leader="underscore" w:pos="9638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362B24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Aš, 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vadybininkas Domas Kamarauskas</w:t>
      </w:r>
      <w:r w:rsidRPr="00362B24">
        <w:rPr>
          <w:rFonts w:ascii="Times New Roman" w:eastAsia="Times New Roman" w:hAnsi="Times New Roman" w:cs="Times New Roman"/>
          <w:color w:val="000000"/>
          <w:sz w:val="20"/>
          <w:szCs w:val="24"/>
        </w:rPr>
        <w:t>,</w:t>
      </w:r>
    </w:p>
    <w:p w14:paraId="2B35991D" w14:textId="77777777" w:rsidR="0036379C" w:rsidRPr="00362B24" w:rsidRDefault="0036379C" w:rsidP="0036379C">
      <w:pPr>
        <w:spacing w:after="0" w:line="240" w:lineRule="auto"/>
        <w:ind w:left="960" w:firstLine="72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62B2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(tiekėjo vadovo ar jo įgalioto asmens pareigų pavadinimas, vardas ir pavardė)</w:t>
      </w:r>
    </w:p>
    <w:p w14:paraId="423FCA85" w14:textId="76405F17" w:rsidR="0036379C" w:rsidRPr="00362B24" w:rsidRDefault="0036379C" w:rsidP="0036379C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362B24">
        <w:rPr>
          <w:rFonts w:ascii="Times New Roman" w:eastAsia="Times New Roman" w:hAnsi="Times New Roman" w:cs="Times New Roman"/>
          <w:color w:val="000000"/>
          <w:sz w:val="20"/>
          <w:szCs w:val="24"/>
        </w:rPr>
        <w:t>patvirtinu, kad mano atstovaujama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UAB Tradintek</w:t>
      </w:r>
      <w:r w:rsidRPr="00362B24">
        <w:rPr>
          <w:rFonts w:ascii="Times New Roman" w:eastAsia="Times New Roman" w:hAnsi="Times New Roman" w:cs="Times New Roman"/>
          <w:color w:val="000000"/>
          <w:sz w:val="20"/>
          <w:szCs w:val="24"/>
        </w:rPr>
        <w:t>,</w:t>
      </w:r>
    </w:p>
    <w:p w14:paraId="24493A1E" w14:textId="73EFFE26" w:rsidR="0036379C" w:rsidRPr="00362B24" w:rsidRDefault="0036379C" w:rsidP="0036379C">
      <w:pPr>
        <w:tabs>
          <w:tab w:val="right" w:pos="75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                                                                  </w:t>
      </w:r>
      <w:r w:rsidRPr="00362B2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(tiekėjo pavadinimas) </w:t>
      </w:r>
    </w:p>
    <w:p w14:paraId="284756A9" w14:textId="1BC310BC" w:rsidR="0036379C" w:rsidRPr="0036379C" w:rsidRDefault="0036379C" w:rsidP="0036379C">
      <w:pPr>
        <w:widowControl w:val="0"/>
        <w:tabs>
          <w:tab w:val="right" w:leader="underscore" w:pos="9638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362B24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dalyvaujanti </w:t>
      </w:r>
      <w:r w:rsidRPr="0036379C">
        <w:rPr>
          <w:rFonts w:ascii="Times New Roman" w:hAnsi="Times New Roman" w:cs="Times New Roman"/>
          <w:sz w:val="20"/>
          <w:szCs w:val="20"/>
        </w:rPr>
        <w:t>VšĮ Lazdijų rajono savivaldybės sveikatos centras</w:t>
      </w:r>
    </w:p>
    <w:p w14:paraId="53D448FE" w14:textId="69BAE574" w:rsidR="0036379C" w:rsidRPr="00362B24" w:rsidRDefault="0036379C" w:rsidP="0036379C">
      <w:pPr>
        <w:tabs>
          <w:tab w:val="left" w:pos="283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 xml:space="preserve">                        </w:t>
      </w:r>
      <w:r w:rsidRPr="00362B2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>(perkančiosios organizacijos/perkančiojo subjekto pavadinimas)</w:t>
      </w:r>
    </w:p>
    <w:p w14:paraId="12010993" w14:textId="6F88FF0A" w:rsidR="0036379C" w:rsidRPr="00362B24" w:rsidRDefault="0036379C" w:rsidP="0036379C">
      <w:pPr>
        <w:tabs>
          <w:tab w:val="right" w:leader="underscore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4"/>
        </w:rPr>
      </w:pPr>
      <w:r w:rsidRPr="00362B24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vykdomame 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m</w:t>
      </w:r>
      <w:r w:rsidRPr="0036379C">
        <w:rPr>
          <w:rFonts w:ascii="Times New Roman" w:eastAsia="Times New Roman" w:hAnsi="Times New Roman" w:cs="Times New Roman"/>
          <w:color w:val="000000"/>
          <w:sz w:val="20"/>
          <w:szCs w:val="24"/>
        </w:rPr>
        <w:t>edicininė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s</w:t>
      </w:r>
      <w:r w:rsidRPr="0036379C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įrang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>os</w:t>
      </w:r>
      <w:r w:rsidRPr="0036379C"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II lygio paslaugoms teikti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 pirkime, pirkimo ID </w:t>
      </w:r>
      <w:r w:rsidRPr="0036379C">
        <w:rPr>
          <w:rFonts w:ascii="Times New Roman" w:eastAsia="Times New Roman" w:hAnsi="Times New Roman" w:cs="Times New Roman"/>
          <w:color w:val="000000"/>
          <w:sz w:val="20"/>
          <w:szCs w:val="24"/>
        </w:rPr>
        <w:t>3647021</w:t>
      </w:r>
      <w:r>
        <w:rPr>
          <w:rFonts w:ascii="Times New Roman" w:eastAsia="Times New Roman" w:hAnsi="Times New Roman" w:cs="Times New Roman"/>
          <w:color w:val="000000"/>
          <w:sz w:val="20"/>
          <w:szCs w:val="24"/>
        </w:rPr>
        <w:t xml:space="preserve">, </w:t>
      </w:r>
      <w:r w:rsidRPr="0036379C">
        <w:rPr>
          <w:rFonts w:ascii="Times New Roman" w:eastAsia="Times New Roman" w:hAnsi="Times New Roman" w:cs="Times New Roman"/>
          <w:color w:val="000000"/>
          <w:sz w:val="20"/>
          <w:szCs w:val="24"/>
        </w:rPr>
        <w:t>21/08/2025</w:t>
      </w:r>
      <w:r w:rsidRPr="00362B24">
        <w:rPr>
          <w:rFonts w:ascii="Times New Roman" w:eastAsia="Times New Roman" w:hAnsi="Times New Roman" w:cs="Times New Roman"/>
          <w:color w:val="000000"/>
          <w:sz w:val="20"/>
          <w:szCs w:val="24"/>
        </w:rPr>
        <w:tab/>
        <w:t>, atitinka toliau nurodomus reikalavimus:</w:t>
      </w:r>
    </w:p>
    <w:p w14:paraId="3C53071C" w14:textId="75AD1E7D" w:rsidR="0036379C" w:rsidRPr="0036379C" w:rsidRDefault="0036379C" w:rsidP="003637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362B2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</w:rPr>
        <w:tab/>
        <w:t>(pirkimo objekto pavadinimas, pirkimo numeris, pirkimo paskelbimo CVP IS data</w:t>
      </w:r>
      <w:r w:rsidRPr="00362B24">
        <w:rPr>
          <w:rFonts w:ascii="Times New Roman" w:eastAsia="Times New Roman" w:hAnsi="Times New Roman" w:cs="Times New Roman"/>
          <w:color w:val="000000"/>
          <w:sz w:val="16"/>
          <w:szCs w:val="16"/>
        </w:rPr>
        <w:t>)</w:t>
      </w:r>
    </w:p>
    <w:p w14:paraId="5844870D" w14:textId="77777777" w:rsidR="0036379C" w:rsidRPr="00362B24" w:rsidRDefault="0036379C" w:rsidP="003637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sz w:val="16"/>
          <w:szCs w:val="16"/>
        </w:rPr>
      </w:pPr>
      <w:r w:rsidRPr="00362B24">
        <w:rPr>
          <w:rFonts w:ascii="Times New Roman" w:eastAsia="Times New Roman" w:hAnsi="Times New Roman" w:cs="Times New Roman"/>
          <w:i/>
          <w:iCs/>
          <w:sz w:val="16"/>
          <w:szCs w:val="16"/>
        </w:rPr>
        <w:t>/Perkančioji organizacija/perkantysis subjektas žemiau esančiame sąraše palieka tik tas eilutes, kurios atitinka pirkimo dokumentuose keliamus nacionalinio saugumo reikalavimus tiekėjams/</w:t>
      </w:r>
    </w:p>
    <w:p w14:paraId="57FDDB4F" w14:textId="77777777" w:rsidR="0036379C" w:rsidRPr="00362B24" w:rsidRDefault="0036379C" w:rsidP="0036379C">
      <w:pPr>
        <w:widowControl w:val="0"/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shd w:val="clear" w:color="auto" w:fill="008000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6"/>
      </w:tblGrid>
      <w:tr w:rsidR="0036379C" w:rsidRPr="00362B24" w14:paraId="1DB64BB7" w14:textId="77777777" w:rsidTr="00D417EF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33A85" w14:textId="77777777" w:rsidR="0036379C" w:rsidRPr="00362B24" w:rsidRDefault="0036379C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278CB79" w14:textId="77777777" w:rsidR="0036379C" w:rsidRPr="00362B24" w:rsidRDefault="0036379C" w:rsidP="00D41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2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tiekėjo siūlomos prekės nekelia grėsmės nacionaliniam saugumui </w:t>
            </w:r>
            <w:r w:rsidRPr="0036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  <w:lang w:eastAsia="en-US"/>
              </w:rPr>
              <w:t>–</w:t>
            </w:r>
            <w:r w:rsidRPr="00362B2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vadovaujantis Lietuvos Respublikos viešųjų pirkimų įstatymo (toliau – VPĮ) 37 straipsnio 9 dalies 1 punktu, </w:t>
            </w:r>
            <w:r w:rsidRPr="00362B2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prekių gamintojas ar jį kontroliuojantis asmuo</w:t>
            </w:r>
            <w:r w:rsidRPr="00362B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362B24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362B24">
              <w:rPr>
                <w:rFonts w:ascii="Times New Roman" w:eastAsia="Times New Roman" w:hAnsi="Times New Roman" w:cs="Times New Roman"/>
                <w:sz w:val="20"/>
                <w:szCs w:val="20"/>
              </w:rPr>
              <w:t>(5.4 punktas)</w:t>
            </w:r>
          </w:p>
          <w:p w14:paraId="6F229B8C" w14:textId="77777777" w:rsidR="0036379C" w:rsidRPr="00362B24" w:rsidRDefault="0036379C" w:rsidP="00D417EF">
            <w:pPr>
              <w:shd w:val="clear" w:color="auto" w:fill="FFFFFF"/>
              <w:tabs>
                <w:tab w:val="left" w:pos="3131"/>
                <w:tab w:val="left" w:pos="3341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US"/>
              </w:rPr>
            </w:pPr>
            <w:r w:rsidRPr="00362B2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ab/>
            </w:r>
            <w:r w:rsidRPr="00362B2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ab/>
              <w:t xml:space="preserve">                                                                             </w:t>
            </w:r>
            <w:r w:rsidRPr="00362B24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US"/>
              </w:rPr>
              <w:t>(pirkimo dokumentų punktai)</w:t>
            </w:r>
          </w:p>
        </w:tc>
      </w:tr>
      <w:tr w:rsidR="0036379C" w:rsidRPr="00362B24" w14:paraId="26C90EF5" w14:textId="77777777" w:rsidTr="00D417EF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36DA4" w14:textId="77777777" w:rsidR="0036379C" w:rsidRPr="00362B24" w:rsidRDefault="0036379C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21554" w14:textId="77777777" w:rsidR="0036379C" w:rsidRPr="00362B24" w:rsidRDefault="0036379C" w:rsidP="00D417EF">
            <w:pPr>
              <w:spacing w:after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US"/>
              </w:rPr>
            </w:pPr>
          </w:p>
        </w:tc>
      </w:tr>
      <w:tr w:rsidR="0036379C" w:rsidRPr="00362B24" w14:paraId="5620A3E3" w14:textId="77777777" w:rsidTr="00D417EF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0A4FA5DF" w14:textId="77777777" w:rsidR="0036379C" w:rsidRPr="00362B24" w:rsidRDefault="0036379C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B1FD3" w14:textId="77777777" w:rsidR="0036379C" w:rsidRPr="00362B24" w:rsidRDefault="0036379C" w:rsidP="00D417EF">
            <w:pPr>
              <w:spacing w:after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US"/>
              </w:rPr>
            </w:pPr>
          </w:p>
        </w:tc>
      </w:tr>
      <w:tr w:rsidR="0036379C" w:rsidRPr="00362B24" w14:paraId="793EA530" w14:textId="77777777" w:rsidTr="00D417EF">
        <w:trPr>
          <w:trHeight w:val="708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3D3C2B2F" w14:textId="77777777" w:rsidR="0036379C" w:rsidRPr="00362B24" w:rsidRDefault="0036379C" w:rsidP="00D417E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17D3F" w14:textId="77777777" w:rsidR="0036379C" w:rsidRPr="00362B24" w:rsidRDefault="0036379C" w:rsidP="00D417EF">
            <w:pPr>
              <w:spacing w:after="0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en-US"/>
              </w:rPr>
            </w:pPr>
          </w:p>
        </w:tc>
      </w:tr>
      <w:tr w:rsidR="0036379C" w:rsidRPr="00362B24" w14:paraId="0B4946FA" w14:textId="77777777" w:rsidTr="00D417EF"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541154" w14:textId="77777777" w:rsidR="0036379C" w:rsidRPr="00362B24" w:rsidRDefault="0036379C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x</w:t>
            </w:r>
          </w:p>
        </w:tc>
        <w:tc>
          <w:tcPr>
            <w:tcW w:w="928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B29BD1F" w14:textId="77777777" w:rsidR="0036379C" w:rsidRPr="00362B24" w:rsidRDefault="0036379C" w:rsidP="00D417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</w:pPr>
            <w:r w:rsidRPr="00362B24">
              <w:rPr>
                <w:rFonts w:ascii="Times New Roman" w:eastAsia="Times New Roman" w:hAnsi="Times New Roman" w:cs="Times New Roman"/>
                <w:sz w:val="20"/>
                <w:szCs w:val="24"/>
              </w:rPr>
              <w:t>tiekėjas neturi interesų, galinčių kelti grėsmę nacionaliniam saugumui – vadovaujantis VPĮ 47 straipsnio 9 dalimi, j</w:t>
            </w:r>
            <w:r w:rsidRPr="00362B24">
              <w:rPr>
                <w:rFonts w:ascii="Times New Roman" w:eastAsia="Times New Roman" w:hAnsi="Times New Roman" w:cs="Times New Roman"/>
                <w:sz w:val="20"/>
                <w:szCs w:val="20"/>
              </w:rPr>
              <w:t>is pats,</w:t>
            </w:r>
            <w:r w:rsidRPr="00362B24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362B24">
              <w:rPr>
                <w:rFonts w:ascii="Times New Roman" w:eastAsia="Times New Roman" w:hAnsi="Times New Roman" w:cs="Times New Roman"/>
                <w:sz w:val="20"/>
                <w:szCs w:val="24"/>
              </w:rPr>
              <w:t>(5.5 punktas)</w:t>
            </w:r>
          </w:p>
        </w:tc>
      </w:tr>
      <w:tr w:rsidR="0036379C" w:rsidRPr="00362B24" w14:paraId="3874D18A" w14:textId="77777777" w:rsidTr="00D417EF"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489EA" w14:textId="77777777" w:rsidR="0036379C" w:rsidRPr="00362B24" w:rsidRDefault="0036379C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9B861D" w14:textId="77777777" w:rsidR="0036379C" w:rsidRPr="00362B24" w:rsidRDefault="0036379C" w:rsidP="00D417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</w:pPr>
          </w:p>
        </w:tc>
      </w:tr>
      <w:tr w:rsidR="0036379C" w:rsidRPr="00362B24" w14:paraId="21DA9568" w14:textId="77777777" w:rsidTr="00D417EF"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74976E27" w14:textId="77777777" w:rsidR="0036379C" w:rsidRPr="00362B24" w:rsidRDefault="0036379C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9B1E5" w14:textId="77777777" w:rsidR="0036379C" w:rsidRPr="00362B24" w:rsidRDefault="0036379C" w:rsidP="00D417EF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4"/>
                <w:lang w:eastAsia="en-US"/>
              </w:rPr>
            </w:pPr>
          </w:p>
        </w:tc>
      </w:tr>
    </w:tbl>
    <w:p w14:paraId="59A269F5" w14:textId="77777777" w:rsidR="0036379C" w:rsidRPr="00362B24" w:rsidRDefault="0036379C" w:rsidP="0036379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62B24">
        <w:rPr>
          <w:rFonts w:ascii="Times New Roman" w:eastAsia="Times New Roman" w:hAnsi="Times New Roman" w:cs="Times New Roman"/>
          <w:i/>
          <w:sz w:val="16"/>
          <w:szCs w:val="16"/>
        </w:rPr>
        <w:t>(pirkimo dokumentų punktai)</w:t>
      </w:r>
    </w:p>
    <w:tbl>
      <w:tblPr>
        <w:tblW w:w="9637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85"/>
      </w:tblGrid>
      <w:tr w:rsidR="0036379C" w:rsidRPr="00362B24" w14:paraId="18919E15" w14:textId="77777777" w:rsidTr="00D417EF">
        <w:trPr>
          <w:trHeight w:val="329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6C7B82A" w14:textId="77777777" w:rsidR="0036379C" w:rsidRPr="00362B24" w:rsidRDefault="0036379C" w:rsidP="00D417E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10D21" w14:textId="77777777" w:rsidR="0036379C" w:rsidRPr="00362B24" w:rsidRDefault="0036379C" w:rsidP="00D41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</w:tbl>
    <w:p w14:paraId="256A3F1B" w14:textId="77777777" w:rsidR="0036379C" w:rsidRPr="00362B24" w:rsidRDefault="0036379C" w:rsidP="0036379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362B24">
        <w:rPr>
          <w:rFonts w:ascii="Times New Roman" w:eastAsia="Times New Roman" w:hAnsi="Times New Roman" w:cs="Times New Roman"/>
          <w:sz w:val="20"/>
          <w:szCs w:val="24"/>
        </w:rPr>
        <w:t>Patvirtinu, kad šie duomenys yra teisingi ir aktualūs pasiūlymo pateikimo dieną.</w:t>
      </w:r>
    </w:p>
    <w:p w14:paraId="7803C07A" w14:textId="77777777" w:rsidR="0036379C" w:rsidRPr="00362B24" w:rsidRDefault="0036379C" w:rsidP="0036379C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14:paraId="42FC0813" w14:textId="77777777" w:rsidR="0036379C" w:rsidRPr="00362B24" w:rsidRDefault="0036379C" w:rsidP="003637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362B24">
        <w:rPr>
          <w:rFonts w:ascii="Times New Roman" w:eastAsia="Times New Roman" w:hAnsi="Times New Roman" w:cs="Times New Roman"/>
          <w:sz w:val="20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59CE8F33" w14:textId="77777777" w:rsidR="0036379C" w:rsidRPr="00362B24" w:rsidRDefault="0036379C" w:rsidP="0036379C">
      <w:pPr>
        <w:widowControl w:val="0"/>
        <w:shd w:val="clear" w:color="auto" w:fill="FFFFFF"/>
        <w:suppressAutoHyphens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00FF00"/>
        </w:rPr>
      </w:pPr>
    </w:p>
    <w:p w14:paraId="6458909C" w14:textId="77777777" w:rsidR="0036379C" w:rsidRDefault="0036379C" w:rsidP="003637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4"/>
        </w:rPr>
      </w:pPr>
      <w:r w:rsidRPr="00362B24">
        <w:rPr>
          <w:rFonts w:ascii="Times New Roman" w:eastAsia="Times New Roman" w:hAnsi="Times New Roman" w:cs="Times New Roman"/>
          <w:sz w:val="20"/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4B09EE4" w14:textId="77777777" w:rsidR="0036379C" w:rsidRDefault="0036379C" w:rsidP="003637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14:paraId="76CC7215" w14:textId="77777777" w:rsidR="0036379C" w:rsidRPr="00362B24" w:rsidRDefault="0036379C" w:rsidP="003637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4"/>
        </w:rPr>
      </w:pPr>
    </w:p>
    <w:p w14:paraId="1C4186FE" w14:textId="453BA625" w:rsidR="0036379C" w:rsidRPr="00362B24" w:rsidRDefault="0036379C" w:rsidP="0036379C">
      <w:pPr>
        <w:widowControl w:val="0"/>
        <w:tabs>
          <w:tab w:val="left" w:pos="3261"/>
          <w:tab w:val="left" w:pos="652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r w:rsidRPr="00362B24">
        <w:rPr>
          <w:rFonts w:ascii="Times New Roman" w:eastAsia="Calibri" w:hAnsi="Times New Roman" w:cs="Times New Roman"/>
          <w:sz w:val="20"/>
          <w:szCs w:val="20"/>
        </w:rPr>
        <w:t>____</w:t>
      </w:r>
      <w:r>
        <w:rPr>
          <w:rFonts w:ascii="Times New Roman" w:eastAsia="Calibri" w:hAnsi="Times New Roman" w:cs="Times New Roman"/>
          <w:sz w:val="20"/>
          <w:szCs w:val="20"/>
        </w:rPr>
        <w:t>vadybininkas</w:t>
      </w:r>
      <w:r w:rsidRPr="00362B24">
        <w:rPr>
          <w:rFonts w:ascii="Times New Roman" w:eastAsia="Calibri" w:hAnsi="Times New Roman" w:cs="Times New Roman"/>
          <w:sz w:val="20"/>
          <w:szCs w:val="20"/>
        </w:rPr>
        <w:t>________________</w:t>
      </w:r>
      <w:r w:rsidRPr="00362B24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</w:t>
      </w:r>
      <w:r w:rsidRPr="00362B24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r w:rsidRPr="00362B24">
        <w:rPr>
          <w:rFonts w:ascii="Times New Roman" w:eastAsia="Calibri" w:hAnsi="Times New Roman" w:cs="Times New Roman"/>
          <w:sz w:val="20"/>
          <w:szCs w:val="20"/>
        </w:rPr>
        <w:t>____________________</w:t>
      </w:r>
      <w:r w:rsidRPr="00362B24">
        <w:rPr>
          <w:rFonts w:ascii="Times New Roman" w:eastAsia="Calibri" w:hAnsi="Times New Roman" w:cs="Times New Roman"/>
          <w:sz w:val="20"/>
          <w:szCs w:val="20"/>
        </w:rPr>
        <w:tab/>
        <w:t xml:space="preserve"> _</w:t>
      </w:r>
      <w:r>
        <w:rPr>
          <w:rFonts w:ascii="Times New Roman" w:eastAsia="Calibri" w:hAnsi="Times New Roman" w:cs="Times New Roman"/>
          <w:sz w:val="20"/>
          <w:szCs w:val="20"/>
        </w:rPr>
        <w:t>Domas Kamarauskas</w:t>
      </w:r>
      <w:r w:rsidRPr="00362B24">
        <w:rPr>
          <w:rFonts w:ascii="Times New Roman" w:eastAsia="Calibri" w:hAnsi="Times New Roman" w:cs="Times New Roman"/>
          <w:sz w:val="20"/>
          <w:szCs w:val="20"/>
        </w:rPr>
        <w:t>__</w:t>
      </w:r>
    </w:p>
    <w:p w14:paraId="18E47F64" w14:textId="77777777" w:rsidR="0036379C" w:rsidRPr="00362B24" w:rsidRDefault="0036379C" w:rsidP="0036379C">
      <w:pPr>
        <w:widowControl w:val="0"/>
        <w:tabs>
          <w:tab w:val="left" w:pos="709"/>
          <w:tab w:val="left" w:pos="3828"/>
          <w:tab w:val="left" w:pos="6804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362B24">
        <w:rPr>
          <w:rFonts w:ascii="Times New Roman" w:eastAsia="Calibri" w:hAnsi="Times New Roman" w:cs="Times New Roman"/>
          <w:i/>
          <w:iCs/>
          <w:sz w:val="20"/>
          <w:szCs w:val="20"/>
        </w:rPr>
        <w:tab/>
        <w:t xml:space="preserve">(pareigos) </w:t>
      </w:r>
      <w:r w:rsidRPr="00362B24">
        <w:rPr>
          <w:rFonts w:ascii="Times New Roman" w:eastAsia="Calibri" w:hAnsi="Times New Roman" w:cs="Times New Roman"/>
          <w:i/>
          <w:iCs/>
          <w:sz w:val="20"/>
          <w:szCs w:val="20"/>
        </w:rPr>
        <w:tab/>
        <w:t xml:space="preserve">(parašas) </w:t>
      </w:r>
      <w:r w:rsidRPr="00362B24">
        <w:rPr>
          <w:rFonts w:ascii="Times New Roman" w:eastAsia="Calibri" w:hAnsi="Times New Roman" w:cs="Times New Roman"/>
          <w:i/>
          <w:iCs/>
          <w:sz w:val="20"/>
          <w:szCs w:val="20"/>
        </w:rPr>
        <w:tab/>
        <w:t>(vardas ir pavardė)</w:t>
      </w:r>
    </w:p>
    <w:p w14:paraId="719D560A" w14:textId="77777777" w:rsidR="0036379C" w:rsidRDefault="0036379C" w:rsidP="0036379C">
      <w:pPr>
        <w:ind w:left="-993"/>
      </w:pPr>
    </w:p>
    <w:sectPr w:rsidR="0036379C" w:rsidSect="0036379C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79C"/>
    <w:rsid w:val="001375DD"/>
    <w:rsid w:val="002013D0"/>
    <w:rsid w:val="0036379C"/>
    <w:rsid w:val="004160AE"/>
    <w:rsid w:val="00BF4863"/>
    <w:rsid w:val="00DA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E1932"/>
  <w15:chartTrackingRefBased/>
  <w15:docId w15:val="{EB993A90-D6F0-4BDC-8F4D-78B3DBFBD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379C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6379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6379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6379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6379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6379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6379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6379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6379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6379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637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637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637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6379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6379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6379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6379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6379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6379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637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637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6379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637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6379C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36379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6379C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36379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637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6379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637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1982</Words>
  <Characters>1131</Characters>
  <Application>Microsoft Office Word</Application>
  <DocSecurity>4</DocSecurity>
  <Lines>9</Lines>
  <Paragraphs>6</Paragraphs>
  <ScaleCrop>false</ScaleCrop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Kapčius</dc:creator>
  <cp:keywords/>
  <dc:description/>
  <cp:lastModifiedBy>Vilma Vaškevičiūtė</cp:lastModifiedBy>
  <cp:revision>2</cp:revision>
  <dcterms:created xsi:type="dcterms:W3CDTF">2025-12-15T07:05:00Z</dcterms:created>
  <dcterms:modified xsi:type="dcterms:W3CDTF">2025-12-15T07:05:00Z</dcterms:modified>
</cp:coreProperties>
</file>